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092DE6">
        <w:rPr>
          <w:rFonts w:ascii="Verdana" w:hAnsi="Verdana"/>
          <w:b/>
          <w:sz w:val="18"/>
          <w:szCs w:val="18"/>
        </w:rPr>
        <w:t>„</w:t>
      </w:r>
      <w:r w:rsidR="00092DE6" w:rsidRPr="00092DE6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r w:rsidRPr="00092DE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92DE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 w:rsidR="00092DE6" w:rsidRPr="00092DE6">
              <w:rPr>
                <w:rFonts w:ascii="Verdana" w:hAnsi="Verdana" w:cstheme="minorHAnsi"/>
                <w:b/>
                <w:sz w:val="18"/>
                <w:szCs w:val="18"/>
              </w:rPr>
              <w:t>SŽ PO-08/2022-GŘ (prozatímní)</w:t>
            </w:r>
            <w:r w:rsidR="00092DE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4B09B4" w:rsidP="00092DE6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  <w:bookmarkStart w:id="0" w:name="_GoBack"/>
      <w:bookmarkEnd w:id="0"/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92DE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92DE6">
      <w:fldChar w:fldCharType="begin"/>
    </w:r>
    <w:r w:rsidR="00092DE6">
      <w:instrText xml:space="preserve"> SECTIONPAGES  \* Arabic  \* MERGEFORMAT </w:instrText>
    </w:r>
    <w:r w:rsidR="00092DE6">
      <w:fldChar w:fldCharType="separate"/>
    </w:r>
    <w:r w:rsidR="00092DE6" w:rsidRPr="00092DE6">
      <w:rPr>
        <w:rFonts w:cs="Arial"/>
        <w:noProof/>
        <w:sz w:val="14"/>
        <w:szCs w:val="14"/>
      </w:rPr>
      <w:t>2</w:t>
    </w:r>
    <w:r w:rsidR="00092DE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92DE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2DE6" w:rsidRPr="00092DE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2DE6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5A613E-F62C-4842-9542-8687CC7A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15F519-DA8C-4CB6-8B64-88F3CAB8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2021-06-17T11:25:00Z</dcterms:created>
  <dcterms:modified xsi:type="dcterms:W3CDTF">2023-03-22T15:44:00Z</dcterms:modified>
</cp:coreProperties>
</file>